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97"/>
        </w:tabs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附件：</w:t>
      </w:r>
    </w:p>
    <w:p>
      <w:pPr>
        <w:widowControl/>
        <w:tabs>
          <w:tab w:val="left" w:pos="4397"/>
        </w:tabs>
        <w:spacing w:line="400" w:lineRule="exact"/>
        <w:ind w:left="91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座谈会回执表</w:t>
      </w:r>
    </w:p>
    <w:bookmarkEnd w:id="0"/>
    <w:p>
      <w:pPr>
        <w:widowControl/>
        <w:tabs>
          <w:tab w:val="left" w:pos="4397"/>
        </w:tabs>
        <w:spacing w:line="400" w:lineRule="exact"/>
        <w:ind w:left="91"/>
        <w:jc w:val="center"/>
        <w:rPr>
          <w:rFonts w:ascii="仿宋_GB2312" w:hAnsi="Arial" w:eastAsia="仿宋_GB2312" w:cs="Arial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4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ind w:left="91"/>
        <w:jc w:val="both"/>
        <w:textAlignment w:val="auto"/>
        <w:rPr>
          <w:rFonts w:hint="default" w:ascii="仿宋_GB2312" w:hAnsi="Arial" w:eastAsia="仿宋_GB2312" w:cs="Arial"/>
          <w:b/>
          <w:kern w:val="0"/>
          <w:sz w:val="36"/>
          <w:szCs w:val="36"/>
          <w:lang w:val="en-US" w:eastAsia="zh-CN"/>
        </w:rPr>
      </w:pP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 xml:space="preserve">单位名称（盖章）：                         填报日期：  </w:t>
      </w:r>
    </w:p>
    <w:tbl>
      <w:tblPr>
        <w:tblStyle w:val="3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76"/>
        <w:gridCol w:w="243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参会代表姓名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cs="宋体"/>
                <w:b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" w:firstLineChars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预订住房详细信息</w:t>
            </w:r>
          </w:p>
          <w:p>
            <w:pPr>
              <w:spacing w:line="360" w:lineRule="auto"/>
              <w:ind w:firstLine="4" w:firstLineChars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</w:rPr>
              <w:t>单、标间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</w:rPr>
              <w:t>550元</w:t>
            </w:r>
            <w:r>
              <w:rPr>
                <w:rFonts w:hint="eastAsia"/>
                <w:b/>
                <w:lang w:val="en-US" w:eastAsia="zh-CN"/>
              </w:rPr>
              <w:t>/</w:t>
            </w:r>
            <w:r>
              <w:rPr>
                <w:rFonts w:hint="eastAsia"/>
                <w:b/>
              </w:rPr>
              <w:t>晚（含早）</w:t>
            </w:r>
            <w:r>
              <w:rPr>
                <w:rFonts w:hint="eastAsia"/>
                <w:b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是否已通过评估办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会务组预定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" w:firstLineChars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是__</w:t>
            </w:r>
          </w:p>
          <w:p>
            <w:pPr>
              <w:spacing w:line="360" w:lineRule="auto"/>
              <w:ind w:firstLine="4" w:firstLineChars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否__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如需预定请联系评估办会务组预定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电话：010-83775630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010-83775631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exact"/>
        </w:trPr>
        <w:tc>
          <w:tcPr>
            <w:tcW w:w="9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 w:cs="宋体"/>
                <w:b/>
              </w:rPr>
              <w:t>参会说明：</w:t>
            </w:r>
          </w:p>
          <w:p>
            <w:pPr>
              <w:spacing w:line="400" w:lineRule="exact"/>
              <w:ind w:left="735" w:leftChars="200" w:hanging="315" w:hangingChars="150"/>
              <w:rPr>
                <w:rFonts w:hint="eastAsia" w:cs="宋体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 w:cs="宋体"/>
                <w:b/>
              </w:rPr>
              <w:t>、会议代表住宿可选择由大会(评估办会务组)统一安排，费用自理；也可自行安排。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 w:cs="宋体"/>
                <w:b/>
              </w:rPr>
              <w:t>、会议不安排接送，敬请理解。</w:t>
            </w:r>
          </w:p>
          <w:p>
            <w:pPr>
              <w:spacing w:line="360" w:lineRule="auto"/>
              <w:ind w:firstLine="420" w:firstLineChars="200"/>
              <w:rPr>
                <w:rFonts w:hint="eastAsia" w:cs="宋体"/>
                <w:b/>
              </w:rPr>
            </w:pPr>
            <w:r>
              <w:rPr>
                <w:rFonts w:hint="eastAsia" w:cs="宋体"/>
                <w:b/>
                <w:lang w:val="en-US" w:eastAsia="zh-CN"/>
              </w:rPr>
              <w:t>3、</w:t>
            </w:r>
            <w:r>
              <w:rPr>
                <w:rFonts w:hint="eastAsia" w:cs="宋体"/>
                <w:b/>
              </w:rPr>
              <w:t>请于</w:t>
            </w:r>
            <w:r>
              <w:rPr>
                <w:rFonts w:cs="宋体"/>
                <w:b/>
              </w:rPr>
              <w:t>20</w:t>
            </w:r>
            <w:r>
              <w:rPr>
                <w:rFonts w:hint="eastAsia" w:cs="宋体"/>
                <w:b/>
              </w:rPr>
              <w:t>2</w:t>
            </w:r>
            <w:r>
              <w:rPr>
                <w:rFonts w:hint="eastAsia" w:cs="宋体"/>
                <w:b/>
                <w:lang w:val="en-US" w:eastAsia="zh-CN"/>
              </w:rPr>
              <w:t>3</w:t>
            </w:r>
            <w:r>
              <w:rPr>
                <w:rFonts w:cs="宋体"/>
                <w:b/>
              </w:rPr>
              <w:t>年</w:t>
            </w:r>
            <w:r>
              <w:rPr>
                <w:rFonts w:hint="eastAsia" w:cs="宋体"/>
                <w:b/>
                <w:lang w:val="en-US" w:eastAsia="zh-CN"/>
              </w:rPr>
              <w:t>9</w:t>
            </w:r>
            <w:r>
              <w:rPr>
                <w:rFonts w:cs="宋体"/>
                <w:b/>
              </w:rPr>
              <w:t>月</w:t>
            </w:r>
            <w:r>
              <w:rPr>
                <w:rFonts w:hint="eastAsia" w:cs="宋体"/>
                <w:b/>
                <w:lang w:val="en-US" w:eastAsia="zh-CN"/>
              </w:rPr>
              <w:t>20</w:t>
            </w:r>
            <w:r>
              <w:rPr>
                <w:rFonts w:hint="eastAsia" w:cs="宋体"/>
                <w:b/>
              </w:rPr>
              <w:t>日前将回执传真到中物联办公室。</w:t>
            </w:r>
          </w:p>
          <w:p>
            <w:pPr>
              <w:spacing w:line="360" w:lineRule="auto"/>
              <w:ind w:firstLine="630" w:firstLineChars="300"/>
              <w:rPr>
                <w:rFonts w:cs="宋体"/>
                <w:b/>
              </w:rPr>
            </w:pPr>
            <w:r>
              <w:rPr>
                <w:rFonts w:hint="eastAsia"/>
                <w:b/>
              </w:rPr>
              <w:t>电话</w:t>
            </w:r>
            <w:r>
              <w:rPr>
                <w:rFonts w:hint="eastAsia" w:cs="宋体"/>
                <w:b/>
              </w:rPr>
              <w:t>010-83775618， 传真010-83775600，电子邮箱（cflp</w:t>
            </w:r>
            <w:r>
              <w:rPr>
                <w:rFonts w:hint="eastAsia" w:cs="宋体"/>
                <w:b/>
                <w:lang w:val="en-US" w:eastAsia="zh-CN"/>
              </w:rPr>
              <w:t>bgs</w:t>
            </w:r>
            <w:r>
              <w:rPr>
                <w:rFonts w:hint="eastAsia" w:cs="宋体"/>
                <w:b/>
              </w:rPr>
              <w:t>@126.com）。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7753D91"/>
    <w:rsid w:val="010F21A2"/>
    <w:rsid w:val="07753D91"/>
    <w:rsid w:val="2CA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749</Characters>
  <Lines>0</Lines>
  <Paragraphs>0</Paragraphs>
  <TotalTime>25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2023-09-04T01:40:00Z</dcterms:created>
  <dc:creator>李洋洋</dc:creator>
  <cp:lastModifiedBy>毛大毛</cp:lastModifiedBy>
  <cp:lastPrinted>2023-09-04T07:03:00Z</cp:lastPrinted>
  <dcterms:modified xsi:type="dcterms:W3CDTF">2023-09-04T08:32:31Z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484450F347B84151BA316FED0183CD6F_13</vt:lpwstr>
  </property>
</Properties>
</file>